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9" w:rsidRDefault="00C02209" w:rsidP="00C02209">
      <w:pPr>
        <w:spacing w:after="0" w:line="468" w:lineRule="atLeast"/>
        <w:jc w:val="center"/>
        <w:rPr>
          <w:rFonts w:ascii="Helvetica" w:eastAsia="Times New Roman" w:hAnsi="Helvetica" w:cs="Helvetica"/>
          <w:b/>
          <w:bCs/>
          <w:color w:val="545454"/>
          <w:sz w:val="36"/>
          <w:szCs w:val="8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36"/>
          <w:szCs w:val="80"/>
        </w:rPr>
        <w:t>Tips for writing a narrative…</w:t>
      </w:r>
    </w:p>
    <w:p w:rsidR="00C02209" w:rsidRPr="00C02209" w:rsidRDefault="00C02209" w:rsidP="00C02209">
      <w:pPr>
        <w:spacing w:after="0" w:line="468" w:lineRule="atLeast"/>
        <w:jc w:val="center"/>
        <w:rPr>
          <w:rFonts w:ascii="Helvetica" w:eastAsia="Times New Roman" w:hAnsi="Helvetica" w:cs="Helvetica"/>
          <w:b/>
          <w:bCs/>
          <w:color w:val="545454"/>
          <w:sz w:val="36"/>
          <w:szCs w:val="80"/>
        </w:rPr>
      </w:pPr>
    </w:p>
    <w:p w:rsidR="00C369C2" w:rsidRPr="00C02209" w:rsidRDefault="00C02209" w:rsidP="00C02209">
      <w:pPr>
        <w:spacing w:after="0" w:line="468" w:lineRule="atLeast"/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</w:pPr>
      <w:proofErr w:type="gramStart"/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t>1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>Be ready to tell a story.</w:t>
      </w:r>
      <w:proofErr w:type="gramEnd"/>
      <w:r w:rsidRPr="00C02209">
        <w:rPr>
          <w:rFonts w:ascii="Helvetica" w:eastAsia="Times New Roman" w:hAnsi="Helvetica" w:cs="Helvetica"/>
          <w:color w:val="545454"/>
          <w:sz w:val="24"/>
        </w:rPr>
        <w:t> 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 xml:space="preserve">In basic terms, a narrative essay is a work of narration: storytelling. The most important brick of building a narrative essay is a </w:t>
      </w:r>
      <w:r w:rsidRPr="00C02209">
        <w:rPr>
          <w:rFonts w:ascii="Helvetica" w:eastAsia="Times New Roman" w:hAnsi="Helvetica" w:cs="Helvetica"/>
          <w:b/>
          <w:color w:val="545454"/>
          <w:sz w:val="24"/>
          <w:szCs w:val="30"/>
          <w:shd w:val="clear" w:color="auto" w:fill="FFFFFF"/>
        </w:rPr>
        <w:t>plot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 xml:space="preserve"> or storyline. </w:t>
      </w:r>
      <w:proofErr w:type="gramStart"/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>Right after you get the topic in your hand, take a fresh, vibrant page and start brainstorming your plot.</w:t>
      </w:r>
      <w:proofErr w:type="gramEnd"/>
    </w:p>
    <w:p w:rsidR="00C02209" w:rsidRPr="00C02209" w:rsidRDefault="00C02209" w:rsidP="00C02209">
      <w:pPr>
        <w:pBdr>
          <w:top w:val="single" w:sz="8" w:space="19" w:color="E5E5E5"/>
          <w:left w:val="single" w:sz="8" w:space="19" w:color="E5E5E5"/>
          <w:bottom w:val="single" w:sz="8" w:space="19" w:color="E5E5E5"/>
          <w:right w:val="single" w:sz="8" w:space="19" w:color="E5E5E5"/>
        </w:pBdr>
        <w:shd w:val="clear" w:color="auto" w:fill="FFFFFF"/>
        <w:spacing w:after="561" w:line="468" w:lineRule="atLeast"/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t>2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>Have some type of setting.</w:t>
      </w:r>
      <w:r w:rsidRPr="00C02209">
        <w:rPr>
          <w:rFonts w:ascii="Helvetica" w:eastAsia="Times New Roman" w:hAnsi="Helvetica" w:cs="Helvetica"/>
          <w:color w:val="545454"/>
          <w:sz w:val="24"/>
        </w:rPr>
        <w:t> 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A plot has a varying structure. But, you need to have a </w:t>
      </w:r>
      <w:r w:rsidRPr="00C02209">
        <w:rPr>
          <w:rFonts w:ascii="Helvetica" w:eastAsia="Times New Roman" w:hAnsi="Helvetica" w:cs="Helvetica"/>
          <w:b/>
          <w:color w:val="545454"/>
          <w:sz w:val="24"/>
          <w:szCs w:val="30"/>
        </w:rPr>
        <w:t>setting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: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a place where your story starts or takes place at the beginning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. You need to describe the setting- </w:t>
      </w:r>
      <w:proofErr w:type="gramStart"/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>it's</w:t>
      </w:r>
      <w:proofErr w:type="gramEnd"/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physical appearance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, either with the help of descriptive words or even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metaphor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 and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imagery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>.</w:t>
      </w:r>
    </w:p>
    <w:p w:rsidR="00C02209" w:rsidRPr="00C02209" w:rsidRDefault="00C02209" w:rsidP="00C02209">
      <w:pPr>
        <w:pBdr>
          <w:top w:val="single" w:sz="8" w:space="19" w:color="E5E5E5"/>
          <w:left w:val="single" w:sz="8" w:space="19" w:color="E5E5E5"/>
          <w:bottom w:val="single" w:sz="8" w:space="19" w:color="E5E5E5"/>
          <w:right w:val="single" w:sz="8" w:space="19" w:color="E5E5E5"/>
        </w:pBdr>
        <w:shd w:val="clear" w:color="auto" w:fill="FFFFFF"/>
        <w:spacing w:after="561" w:line="468" w:lineRule="atLeast"/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t>3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 xml:space="preserve">Then you should build your characters, which can be as many as you want. 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However, it is advised to always keep your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focus on one or two characters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, because that makes writing less pressurizing. Intricately,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describe your characters features, include their speech, behavior and also how one contradicts with the other.</w:t>
      </w:r>
    </w:p>
    <w:p w:rsidR="00C02209" w:rsidRPr="00C02209" w:rsidRDefault="00C02209" w:rsidP="00C02209">
      <w:pPr>
        <w:pBdr>
          <w:top w:val="single" w:sz="8" w:space="19" w:color="E5E5E5"/>
          <w:left w:val="single" w:sz="8" w:space="19" w:color="E5E5E5"/>
          <w:bottom w:val="single" w:sz="8" w:space="19" w:color="E5E5E5"/>
          <w:right w:val="single" w:sz="8" w:space="19" w:color="E5E5E5"/>
        </w:pBdr>
        <w:shd w:val="clear" w:color="auto" w:fill="FFFFFF"/>
        <w:spacing w:after="561" w:line="468" w:lineRule="atLeast"/>
        <w:rPr>
          <w:rFonts w:ascii="Helvetica" w:eastAsia="Times New Roman" w:hAnsi="Helvetica" w:cs="Helvetica"/>
          <w:color w:val="545454"/>
          <w:sz w:val="24"/>
          <w:szCs w:val="3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t>4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>Meanwhile, you should think of your climax, the twist in your story.</w:t>
      </w:r>
      <w:r w:rsidRPr="00C02209">
        <w:rPr>
          <w:rFonts w:ascii="Helvetica" w:eastAsia="Times New Roman" w:hAnsi="Helvetica" w:cs="Helvetica"/>
          <w:color w:val="545454"/>
          <w:sz w:val="24"/>
        </w:rPr>
        <w:t> 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It could be a death, a secret finally revealed, etc.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Do not introduce the climax right in the beginning or all of a sudden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,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</w:rPr>
        <w:t>prepare your reader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 xml:space="preserve"> slowly for the climax and bring it at the end. This will keep the reader glued to the final word.</w:t>
      </w:r>
    </w:p>
    <w:p w:rsidR="00C02209" w:rsidRPr="00C02209" w:rsidRDefault="00C02209" w:rsidP="00C02209">
      <w:pPr>
        <w:pBdr>
          <w:top w:val="single" w:sz="8" w:space="19" w:color="E5E5E5"/>
          <w:left w:val="single" w:sz="8" w:space="19" w:color="E5E5E5"/>
          <w:bottom w:val="single" w:sz="8" w:space="19" w:color="E5E5E5"/>
          <w:right w:val="single" w:sz="8" w:space="19" w:color="E5E5E5"/>
        </w:pBdr>
        <w:shd w:val="clear" w:color="auto" w:fill="FFFFFF"/>
        <w:spacing w:after="561" w:line="468" w:lineRule="atLeast"/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lastRenderedPageBreak/>
        <w:t>5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>As you are building for your climax, give the reader small hints.</w:t>
      </w:r>
      <w:r w:rsidRPr="00C02209">
        <w:rPr>
          <w:rFonts w:ascii="Helvetica" w:eastAsia="Times New Roman" w:hAnsi="Helvetica" w:cs="Helvetica"/>
          <w:color w:val="545454"/>
          <w:sz w:val="24"/>
        </w:rPr>
        <w:t> 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>So that when the climax appears the reader is screaming and grunting, "Hell, no, I knew it then. He's the one!</w:t>
      </w:r>
      <w:proofErr w:type="gramStart"/>
      <w:r w:rsidRPr="00C02209">
        <w:rPr>
          <w:rFonts w:ascii="Helvetica" w:eastAsia="Times New Roman" w:hAnsi="Helvetica" w:cs="Helvetica"/>
          <w:color w:val="545454"/>
          <w:sz w:val="24"/>
          <w:szCs w:val="30"/>
        </w:rPr>
        <w:t>".</w:t>
      </w:r>
      <w:proofErr w:type="gramEnd"/>
    </w:p>
    <w:p w:rsidR="00C02209" w:rsidRPr="00C02209" w:rsidRDefault="00C02209" w:rsidP="00C02209">
      <w:pPr>
        <w:spacing w:after="0" w:line="468" w:lineRule="atLeast"/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</w:pPr>
      <w:r w:rsidRPr="00C02209">
        <w:rPr>
          <w:rFonts w:ascii="Helvetica" w:eastAsia="Times New Roman" w:hAnsi="Helvetica" w:cs="Helvetica"/>
          <w:b/>
          <w:bCs/>
          <w:color w:val="545454"/>
          <w:sz w:val="56"/>
          <w:szCs w:val="80"/>
        </w:rPr>
        <w:t>6</w:t>
      </w:r>
      <w:r w:rsidRPr="00C02209">
        <w:rPr>
          <w:rFonts w:ascii="Helvetica" w:eastAsia="Times New Roman" w:hAnsi="Helvetica" w:cs="Helvetica"/>
          <w:b/>
          <w:bCs/>
          <w:color w:val="545454"/>
          <w:sz w:val="24"/>
          <w:szCs w:val="30"/>
        </w:rPr>
        <w:t>Describe all the situations like the reader can visualize it.</w:t>
      </w:r>
      <w:r w:rsidRPr="00C02209">
        <w:rPr>
          <w:rFonts w:ascii="Helvetica" w:eastAsia="Times New Roman" w:hAnsi="Helvetica" w:cs="Helvetica"/>
          <w:color w:val="545454"/>
          <w:sz w:val="24"/>
        </w:rPr>
        <w:t> 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 xml:space="preserve">Use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  <w:shd w:val="clear" w:color="auto" w:fill="FFFFFF"/>
        </w:rPr>
        <w:t>sensory words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 xml:space="preserve"> and </w:t>
      </w:r>
      <w:r w:rsidRPr="00C02209">
        <w:rPr>
          <w:rFonts w:ascii="Helvetica" w:eastAsia="Times New Roman" w:hAnsi="Helvetica" w:cs="Helvetica"/>
          <w:b/>
          <w:i/>
          <w:color w:val="545454"/>
          <w:sz w:val="24"/>
          <w:szCs w:val="30"/>
          <w:shd w:val="clear" w:color="auto" w:fill="FFFFFF"/>
        </w:rPr>
        <w:t>include all five senses</w:t>
      </w:r>
      <w:r w:rsidRPr="00C02209">
        <w:rPr>
          <w:rFonts w:ascii="Helvetica" w:eastAsia="Times New Roman" w:hAnsi="Helvetica" w:cs="Helvetica"/>
          <w:color w:val="545454"/>
          <w:sz w:val="24"/>
          <w:szCs w:val="30"/>
          <w:shd w:val="clear" w:color="auto" w:fill="FFFFFF"/>
        </w:rPr>
        <w:t>.</w:t>
      </w:r>
    </w:p>
    <w:p w:rsidR="00C02209" w:rsidRPr="00C02209" w:rsidRDefault="00C02209" w:rsidP="00C02209">
      <w:pPr>
        <w:rPr>
          <w:sz w:val="20"/>
        </w:rPr>
      </w:pPr>
    </w:p>
    <w:sectPr w:rsidR="00C02209" w:rsidRPr="00C02209" w:rsidSect="00C3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A33"/>
    <w:multiLevelType w:val="multilevel"/>
    <w:tmpl w:val="D87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E4922"/>
    <w:multiLevelType w:val="multilevel"/>
    <w:tmpl w:val="C19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13DA9"/>
    <w:multiLevelType w:val="multilevel"/>
    <w:tmpl w:val="6728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D75BC"/>
    <w:multiLevelType w:val="multilevel"/>
    <w:tmpl w:val="168E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E5AC5"/>
    <w:multiLevelType w:val="multilevel"/>
    <w:tmpl w:val="025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2209"/>
    <w:rsid w:val="00C02209"/>
    <w:rsid w:val="00C3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2209"/>
  </w:style>
  <w:style w:type="paragraph" w:styleId="ListParagraph">
    <w:name w:val="List Paragraph"/>
    <w:basedOn w:val="Normal"/>
    <w:uiPriority w:val="34"/>
    <w:qFormat/>
    <w:rsid w:val="00C02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E47B-39B0-427C-91B4-D844AE6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1</cp:revision>
  <cp:lastPrinted>2013-10-29T12:04:00Z</cp:lastPrinted>
  <dcterms:created xsi:type="dcterms:W3CDTF">2013-10-29T11:57:00Z</dcterms:created>
  <dcterms:modified xsi:type="dcterms:W3CDTF">2013-10-29T12:46:00Z</dcterms:modified>
</cp:coreProperties>
</file>